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C2B" w:rsidRPr="000B4F34" w:rsidRDefault="004A1C2B" w:rsidP="004A1C2B">
      <w:pPr>
        <w:pStyle w:val="Style3"/>
        <w:widowControl/>
        <w:spacing w:before="72"/>
        <w:jc w:val="center"/>
        <w:rPr>
          <w:rStyle w:val="FontStyle11"/>
          <w:sz w:val="28"/>
          <w:szCs w:val="28"/>
          <w:lang w:val="uk-UA" w:eastAsia="uk-UA"/>
        </w:rPr>
      </w:pPr>
      <w:r w:rsidRPr="000B4F34">
        <w:rPr>
          <w:rStyle w:val="FontStyle11"/>
          <w:sz w:val="28"/>
          <w:szCs w:val="28"/>
          <w:lang w:val="uk-UA" w:eastAsia="uk-UA"/>
        </w:rPr>
        <w:t>ЗВЕРНЕННЯ</w:t>
      </w:r>
    </w:p>
    <w:p w:rsidR="004A1C2B" w:rsidRPr="000B4F34" w:rsidRDefault="004A1C2B" w:rsidP="004A1C2B">
      <w:pPr>
        <w:pStyle w:val="Style4"/>
        <w:widowControl/>
        <w:spacing w:before="5" w:line="240" w:lineRule="auto"/>
        <w:ind w:left="547"/>
        <w:rPr>
          <w:rStyle w:val="FontStyle11"/>
          <w:sz w:val="28"/>
          <w:szCs w:val="28"/>
          <w:lang w:val="uk-UA" w:eastAsia="uk-UA"/>
        </w:rPr>
      </w:pPr>
      <w:r w:rsidRPr="000B4F34">
        <w:rPr>
          <w:rStyle w:val="FontStyle11"/>
          <w:sz w:val="28"/>
          <w:szCs w:val="28"/>
          <w:lang w:val="uk-UA" w:eastAsia="uk-UA"/>
        </w:rPr>
        <w:t>депутатів Чернівецької обласної ради VII скликання до Верховної Ради України щодо формування цивілізованого ринку</w:t>
      </w:r>
    </w:p>
    <w:p w:rsidR="004A1C2B" w:rsidRPr="000B4F34" w:rsidRDefault="004A1C2B" w:rsidP="004A1C2B">
      <w:pPr>
        <w:pStyle w:val="Style5"/>
        <w:widowControl/>
        <w:jc w:val="center"/>
        <w:rPr>
          <w:rStyle w:val="FontStyle11"/>
          <w:sz w:val="28"/>
          <w:szCs w:val="28"/>
          <w:lang w:val="uk-UA" w:eastAsia="uk-UA"/>
        </w:rPr>
      </w:pPr>
      <w:r w:rsidRPr="000B4F34">
        <w:rPr>
          <w:rStyle w:val="FontStyle11"/>
          <w:sz w:val="28"/>
          <w:szCs w:val="28"/>
          <w:lang w:val="uk-UA" w:eastAsia="uk-UA"/>
        </w:rPr>
        <w:t>вживаних автомобілів</w:t>
      </w:r>
    </w:p>
    <w:p w:rsidR="004A1C2B" w:rsidRPr="000B4F34" w:rsidRDefault="004A1C2B" w:rsidP="004A1C2B">
      <w:pPr>
        <w:pStyle w:val="Style1"/>
        <w:widowControl/>
        <w:spacing w:line="240" w:lineRule="auto"/>
        <w:rPr>
          <w:rStyle w:val="FontStyle12"/>
          <w:sz w:val="28"/>
          <w:szCs w:val="28"/>
          <w:lang w:val="uk-UA"/>
        </w:rPr>
      </w:pPr>
      <w:r w:rsidRPr="000B4F34">
        <w:rPr>
          <w:rStyle w:val="FontStyle12"/>
          <w:sz w:val="28"/>
          <w:szCs w:val="28"/>
          <w:lang w:val="uk-UA" w:eastAsia="uk-UA"/>
        </w:rPr>
        <w:t xml:space="preserve">20 грудня 2016 року народними депутатами України </w:t>
      </w:r>
      <w:proofErr w:type="spellStart"/>
      <w:r w:rsidRPr="000B4F34">
        <w:rPr>
          <w:rStyle w:val="FontStyle12"/>
          <w:sz w:val="28"/>
          <w:szCs w:val="28"/>
          <w:lang w:val="uk-UA" w:eastAsia="uk-UA"/>
        </w:rPr>
        <w:t>Батенком</w:t>
      </w:r>
      <w:proofErr w:type="spellEnd"/>
      <w:r w:rsidRPr="000B4F34">
        <w:rPr>
          <w:rStyle w:val="FontStyle12"/>
          <w:sz w:val="28"/>
          <w:szCs w:val="28"/>
          <w:lang w:val="uk-UA" w:eastAsia="uk-UA"/>
        </w:rPr>
        <w:t xml:space="preserve"> Т.І., Шевченком О.Л., </w:t>
      </w:r>
      <w:proofErr w:type="spellStart"/>
      <w:r w:rsidRPr="000B4F34">
        <w:rPr>
          <w:rStyle w:val="FontStyle12"/>
          <w:sz w:val="28"/>
          <w:szCs w:val="28"/>
          <w:lang w:val="uk-UA" w:eastAsia="uk-UA"/>
        </w:rPr>
        <w:t>Купрієм</w:t>
      </w:r>
      <w:proofErr w:type="spellEnd"/>
      <w:r w:rsidRPr="000B4F34">
        <w:rPr>
          <w:rStyle w:val="FontStyle12"/>
          <w:sz w:val="28"/>
          <w:szCs w:val="28"/>
          <w:lang w:val="uk-UA" w:eastAsia="uk-UA"/>
        </w:rPr>
        <w:t xml:space="preserve"> В.М., Шевченком В.Л., </w:t>
      </w:r>
      <w:proofErr w:type="spellStart"/>
      <w:r w:rsidRPr="000B4F34">
        <w:rPr>
          <w:rStyle w:val="FontStyle12"/>
          <w:sz w:val="28"/>
          <w:szCs w:val="28"/>
          <w:lang w:val="uk-UA" w:eastAsia="uk-UA"/>
        </w:rPr>
        <w:t>Дубініним</w:t>
      </w:r>
      <w:proofErr w:type="spellEnd"/>
      <w:r w:rsidRPr="000B4F34">
        <w:rPr>
          <w:rStyle w:val="FontStyle12"/>
          <w:sz w:val="28"/>
          <w:szCs w:val="28"/>
          <w:lang w:val="uk-UA" w:eastAsia="uk-UA"/>
        </w:rPr>
        <w:t xml:space="preserve"> О.І., </w:t>
      </w:r>
      <w:r>
        <w:rPr>
          <w:rStyle w:val="FontStyle12"/>
          <w:sz w:val="28"/>
          <w:szCs w:val="28"/>
          <w:lang w:val="uk-UA" w:eastAsia="uk-UA"/>
        </w:rPr>
        <w:br/>
      </w:r>
      <w:r w:rsidRPr="000B4F34">
        <w:rPr>
          <w:rStyle w:val="FontStyle12"/>
          <w:sz w:val="28"/>
          <w:szCs w:val="28"/>
          <w:lang w:val="uk-UA" w:eastAsia="uk-UA"/>
        </w:rPr>
        <w:t xml:space="preserve">Дідичем В.В. та </w:t>
      </w:r>
      <w:proofErr w:type="spellStart"/>
      <w:r w:rsidRPr="000B4F34">
        <w:rPr>
          <w:rStyle w:val="FontStyle12"/>
          <w:sz w:val="28"/>
          <w:szCs w:val="28"/>
          <w:lang w:val="uk-UA" w:eastAsia="uk-UA"/>
        </w:rPr>
        <w:t>Констанкевич</w:t>
      </w:r>
      <w:proofErr w:type="spellEnd"/>
      <w:r w:rsidRPr="000B4F34">
        <w:rPr>
          <w:rStyle w:val="FontStyle12"/>
          <w:sz w:val="28"/>
          <w:szCs w:val="28"/>
          <w:lang w:val="uk-UA" w:eastAsia="uk-UA"/>
        </w:rPr>
        <w:t xml:space="preserve"> І.М. було зареєстровано два проекти Закону України: про внесення змін до Закону України "Про деякі питання ввезення на митну територію України та реєстрації транспортних засобів" щодо формування цивілізованого ринку вживаних автомобілів (№</w:t>
      </w:r>
      <w:r>
        <w:rPr>
          <w:rStyle w:val="FontStyle12"/>
          <w:sz w:val="28"/>
          <w:szCs w:val="28"/>
          <w:lang w:val="uk-UA" w:eastAsia="uk-UA"/>
        </w:rPr>
        <w:t xml:space="preserve"> </w:t>
      </w:r>
      <w:r w:rsidRPr="000B4F34">
        <w:rPr>
          <w:rStyle w:val="FontStyle12"/>
          <w:sz w:val="28"/>
          <w:szCs w:val="28"/>
          <w:lang w:val="uk-UA" w:eastAsia="uk-UA"/>
        </w:rPr>
        <w:t xml:space="preserve">5561) та про внесення змін до розділу XX "Перехідні положення" Податкового кодексу України щодо формування цивілізованого ринку вживаних автомобілів </w:t>
      </w:r>
      <w:r>
        <w:rPr>
          <w:rStyle w:val="FontStyle12"/>
          <w:sz w:val="28"/>
          <w:szCs w:val="28"/>
          <w:lang w:val="uk-UA" w:eastAsia="uk-UA"/>
        </w:rPr>
        <w:br/>
      </w:r>
      <w:r w:rsidRPr="000B4F34">
        <w:rPr>
          <w:rStyle w:val="FontStyle12"/>
          <w:sz w:val="28"/>
          <w:szCs w:val="28"/>
          <w:lang w:val="uk-UA" w:eastAsia="uk-UA"/>
        </w:rPr>
        <w:t>(№ 5562).</w:t>
      </w:r>
    </w:p>
    <w:p w:rsidR="004A1C2B" w:rsidRPr="000B4F34" w:rsidRDefault="004A1C2B" w:rsidP="004A1C2B">
      <w:pPr>
        <w:pStyle w:val="Style1"/>
        <w:widowControl/>
        <w:spacing w:line="240" w:lineRule="auto"/>
        <w:rPr>
          <w:rStyle w:val="FontStyle12"/>
          <w:sz w:val="28"/>
          <w:szCs w:val="28"/>
          <w:lang w:val="uk-UA" w:eastAsia="uk-UA"/>
        </w:rPr>
      </w:pPr>
      <w:r w:rsidRPr="000B4F34">
        <w:rPr>
          <w:rStyle w:val="FontStyle12"/>
          <w:sz w:val="28"/>
          <w:szCs w:val="28"/>
          <w:lang w:val="uk-UA" w:eastAsia="uk-UA"/>
        </w:rPr>
        <w:t>24 травня 2017 року Комітет Верховної ради України з питань європейської інтеграції підтримав законопроекти № 5561 та № 5562. Ці документи знімають низку обмежень на ввезення в Україну вживаних автомобілів з Європейського Союзу та замінюють відповідність стандарту «Євро» на обов'язковий технічний огляд.</w:t>
      </w:r>
    </w:p>
    <w:p w:rsidR="004A1C2B" w:rsidRPr="000B4F34" w:rsidRDefault="004A1C2B" w:rsidP="004A1C2B">
      <w:pPr>
        <w:pStyle w:val="Style1"/>
        <w:widowControl/>
        <w:spacing w:line="240" w:lineRule="auto"/>
        <w:ind w:firstLine="686"/>
        <w:rPr>
          <w:rStyle w:val="FontStyle12"/>
          <w:sz w:val="28"/>
          <w:szCs w:val="28"/>
          <w:lang w:val="uk-UA" w:eastAsia="uk-UA"/>
        </w:rPr>
      </w:pPr>
      <w:r w:rsidRPr="000B4F34">
        <w:rPr>
          <w:rStyle w:val="FontStyle12"/>
          <w:sz w:val="28"/>
          <w:szCs w:val="28"/>
          <w:lang w:val="uk-UA" w:eastAsia="uk-UA"/>
        </w:rPr>
        <w:t>Законопроектом № 5561 пропонується внести зміни до Закону України "Про деякі питання ввезення на митну територію України та реєстрації транспортних засобів", де згідно Європейського досвіду, замінити обов'язкову сертифікацію вживаних транспортних засобів під час імпорту на проходження обов'язкового технічного огляду, а також встановити обов'язкові вимоги екологічних стандартів «Євро» лише для нових автомобілів.</w:t>
      </w:r>
    </w:p>
    <w:p w:rsidR="004A1C2B" w:rsidRPr="000B4F34" w:rsidRDefault="004A1C2B" w:rsidP="004A1C2B">
      <w:pPr>
        <w:pStyle w:val="Style1"/>
        <w:widowControl/>
        <w:spacing w:line="240" w:lineRule="auto"/>
        <w:ind w:firstLine="701"/>
        <w:rPr>
          <w:rStyle w:val="FontStyle12"/>
          <w:sz w:val="28"/>
          <w:szCs w:val="28"/>
          <w:lang w:val="uk-UA" w:eastAsia="uk-UA"/>
        </w:rPr>
      </w:pPr>
      <w:r w:rsidRPr="000B4F34">
        <w:rPr>
          <w:rStyle w:val="FontStyle12"/>
          <w:sz w:val="28"/>
          <w:szCs w:val="28"/>
          <w:lang w:val="uk-UA" w:eastAsia="uk-UA"/>
        </w:rPr>
        <w:t xml:space="preserve">Законопроектом № 5562 пропонується внести зміни до підрозділу </w:t>
      </w:r>
      <w:r>
        <w:rPr>
          <w:rStyle w:val="FontStyle12"/>
          <w:sz w:val="28"/>
          <w:szCs w:val="28"/>
          <w:lang w:val="uk-UA" w:eastAsia="uk-UA"/>
        </w:rPr>
        <w:br/>
      </w:r>
      <w:r w:rsidRPr="000B4F34">
        <w:rPr>
          <w:rStyle w:val="FontStyle12"/>
          <w:sz w:val="28"/>
          <w:szCs w:val="28"/>
          <w:lang w:val="uk-UA" w:eastAsia="uk-UA"/>
        </w:rPr>
        <w:t>5 розділу XX "Перехідні положення" Податкового кодексу України та продовжити період дії знижених ставок акцизного збору до 31 грудня 2020</w:t>
      </w:r>
      <w:r>
        <w:rPr>
          <w:rStyle w:val="FontStyle12"/>
          <w:sz w:val="28"/>
          <w:szCs w:val="28"/>
          <w:lang w:val="uk-UA" w:eastAsia="uk-UA"/>
        </w:rPr>
        <w:t xml:space="preserve"> року</w:t>
      </w:r>
      <w:r w:rsidRPr="000B4F34">
        <w:rPr>
          <w:rStyle w:val="FontStyle12"/>
          <w:sz w:val="28"/>
          <w:szCs w:val="28"/>
          <w:lang w:val="uk-UA" w:eastAsia="uk-UA"/>
        </w:rPr>
        <w:t>, а також розширити можливість їх застосування, забравши деякі обмеження.</w:t>
      </w:r>
    </w:p>
    <w:p w:rsidR="004A1C2B" w:rsidRPr="000B4F34" w:rsidRDefault="004A1C2B" w:rsidP="004A1C2B">
      <w:pPr>
        <w:pStyle w:val="Style1"/>
        <w:widowControl/>
        <w:spacing w:line="240" w:lineRule="auto"/>
        <w:rPr>
          <w:rStyle w:val="FontStyle12"/>
          <w:sz w:val="28"/>
          <w:szCs w:val="28"/>
          <w:lang w:val="uk-UA" w:eastAsia="uk-UA"/>
        </w:rPr>
      </w:pPr>
      <w:r w:rsidRPr="000B4F34">
        <w:rPr>
          <w:rStyle w:val="FontStyle12"/>
          <w:sz w:val="28"/>
          <w:szCs w:val="28"/>
          <w:lang w:val="uk-UA" w:eastAsia="uk-UA"/>
        </w:rPr>
        <w:t>Ухвалення цих законопроектів забезпечить можливість формування цивілізованого ринку вживаних автомобілів в Україні.</w:t>
      </w:r>
    </w:p>
    <w:p w:rsidR="004A1C2B" w:rsidRPr="000B4F34" w:rsidRDefault="004A1C2B" w:rsidP="004A1C2B">
      <w:pPr>
        <w:pStyle w:val="Style1"/>
        <w:widowControl/>
        <w:spacing w:line="240" w:lineRule="auto"/>
        <w:rPr>
          <w:rStyle w:val="FontStyle12"/>
          <w:sz w:val="28"/>
          <w:szCs w:val="28"/>
          <w:lang w:val="uk-UA" w:eastAsia="uk-UA"/>
        </w:rPr>
      </w:pPr>
      <w:r w:rsidRPr="000B4F34">
        <w:rPr>
          <w:rStyle w:val="FontStyle12"/>
          <w:sz w:val="28"/>
          <w:szCs w:val="28"/>
          <w:lang w:val="uk-UA" w:eastAsia="uk-UA"/>
        </w:rPr>
        <w:t>Зважаю</w:t>
      </w:r>
      <w:r>
        <w:rPr>
          <w:rStyle w:val="FontStyle12"/>
          <w:sz w:val="28"/>
          <w:szCs w:val="28"/>
          <w:lang w:val="uk-UA" w:eastAsia="uk-UA"/>
        </w:rPr>
        <w:t>чи</w:t>
      </w:r>
      <w:r w:rsidRPr="000B4F34">
        <w:rPr>
          <w:rStyle w:val="FontStyle12"/>
          <w:sz w:val="28"/>
          <w:szCs w:val="28"/>
          <w:lang w:val="uk-UA" w:eastAsia="uk-UA"/>
        </w:rPr>
        <w:t xml:space="preserve"> на вищевикладене та враховуючи соціальну важливість порушеного питання, ми, - депутати Чернівецької обласної ради, звертаємося до народних депутатів України, керівництва Верховної Ради</w:t>
      </w:r>
      <w:r>
        <w:rPr>
          <w:rStyle w:val="FontStyle12"/>
          <w:sz w:val="28"/>
          <w:szCs w:val="28"/>
          <w:lang w:val="uk-UA" w:eastAsia="uk-UA"/>
        </w:rPr>
        <w:t xml:space="preserve"> України</w:t>
      </w:r>
      <w:r w:rsidRPr="000B4F34">
        <w:rPr>
          <w:rStyle w:val="FontStyle12"/>
          <w:sz w:val="28"/>
          <w:szCs w:val="28"/>
          <w:lang w:val="uk-UA" w:eastAsia="uk-UA"/>
        </w:rPr>
        <w:t>, з проханням підтримати проекти Закону України: про внесення змін до Закону України "Про деякі питання ввезення на митну територію України та реєстрації транспортних засобів" щодо формування цивілізованого ринку вживаних автомобілів (№</w:t>
      </w:r>
      <w:r>
        <w:rPr>
          <w:rStyle w:val="FontStyle12"/>
          <w:sz w:val="28"/>
          <w:szCs w:val="28"/>
          <w:lang w:val="uk-UA" w:eastAsia="uk-UA"/>
        </w:rPr>
        <w:t xml:space="preserve"> </w:t>
      </w:r>
      <w:r w:rsidRPr="000B4F34">
        <w:rPr>
          <w:rStyle w:val="FontStyle12"/>
          <w:sz w:val="28"/>
          <w:szCs w:val="28"/>
          <w:lang w:val="uk-UA" w:eastAsia="uk-UA"/>
        </w:rPr>
        <w:t>5561) та про внесення змін до розділу XX "Перехідні положення" Податкового кодексу України щодо формування цивілізованого ринку вживаних автомобілів (№ 5562).</w:t>
      </w:r>
    </w:p>
    <w:p w:rsidR="004A1C2B" w:rsidRPr="000B4F34" w:rsidRDefault="004A1C2B" w:rsidP="004A1C2B">
      <w:pPr>
        <w:rPr>
          <w:sz w:val="16"/>
          <w:szCs w:val="16"/>
        </w:rPr>
      </w:pPr>
    </w:p>
    <w:p w:rsidR="004A1C2B" w:rsidRDefault="004A1C2B" w:rsidP="004A1C2B">
      <w:pPr>
        <w:pStyle w:val="rvps2"/>
        <w:shd w:val="clear" w:color="auto" w:fill="FFFFFF"/>
        <w:spacing w:before="0" w:beforeAutospacing="0" w:after="0" w:afterAutospacing="0"/>
        <w:ind w:left="5670"/>
        <w:jc w:val="center"/>
        <w:textAlignment w:val="baseline"/>
        <w:rPr>
          <w:i/>
          <w:sz w:val="28"/>
          <w:szCs w:val="28"/>
          <w:lang w:val="uk-UA"/>
        </w:rPr>
      </w:pPr>
      <w:r w:rsidRPr="0056160C">
        <w:rPr>
          <w:i/>
          <w:sz w:val="28"/>
          <w:szCs w:val="28"/>
          <w:lang w:val="uk-UA"/>
        </w:rPr>
        <w:t xml:space="preserve">Прийнято на </w:t>
      </w:r>
      <w:r>
        <w:rPr>
          <w:i/>
          <w:sz w:val="28"/>
          <w:szCs w:val="28"/>
          <w:lang w:val="uk-UA"/>
        </w:rPr>
        <w:t>14-</w:t>
      </w:r>
      <w:r w:rsidRPr="0056160C">
        <w:rPr>
          <w:i/>
          <w:sz w:val="28"/>
          <w:szCs w:val="28"/>
          <w:lang w:val="uk-UA"/>
        </w:rPr>
        <w:t>й сесії Чернівецької обласної ради V</w:t>
      </w:r>
      <w:r>
        <w:rPr>
          <w:i/>
          <w:sz w:val="28"/>
          <w:szCs w:val="28"/>
          <w:lang w:val="uk-UA"/>
        </w:rPr>
        <w:t>І</w:t>
      </w:r>
      <w:r w:rsidRPr="0056160C">
        <w:rPr>
          <w:i/>
          <w:sz w:val="28"/>
          <w:szCs w:val="28"/>
          <w:lang w:val="uk-UA"/>
        </w:rPr>
        <w:t>I скликання</w:t>
      </w:r>
    </w:p>
    <w:p w:rsidR="009A220E" w:rsidRDefault="004A1C2B" w:rsidP="004A1C2B">
      <w:pPr>
        <w:pStyle w:val="rvps2"/>
        <w:shd w:val="clear" w:color="auto" w:fill="FFFFFF"/>
        <w:spacing w:before="0" w:beforeAutospacing="0" w:after="0" w:afterAutospacing="0"/>
        <w:ind w:left="5670"/>
        <w:jc w:val="center"/>
        <w:textAlignment w:val="baseline"/>
      </w:pPr>
      <w:r>
        <w:rPr>
          <w:i/>
          <w:sz w:val="28"/>
          <w:szCs w:val="28"/>
          <w:lang w:val="uk-UA"/>
        </w:rPr>
        <w:t xml:space="preserve">4 липня </w:t>
      </w:r>
      <w:r w:rsidRPr="0056160C">
        <w:rPr>
          <w:i/>
          <w:sz w:val="28"/>
          <w:szCs w:val="28"/>
          <w:lang w:val="uk-UA"/>
        </w:rPr>
        <w:t>201</w:t>
      </w:r>
      <w:r>
        <w:rPr>
          <w:i/>
          <w:sz w:val="28"/>
          <w:szCs w:val="28"/>
          <w:lang w:val="uk-UA"/>
        </w:rPr>
        <w:t>7</w:t>
      </w:r>
      <w:r w:rsidRPr="0056160C">
        <w:rPr>
          <w:i/>
          <w:sz w:val="28"/>
          <w:szCs w:val="28"/>
          <w:lang w:val="uk-UA"/>
        </w:rPr>
        <w:t xml:space="preserve"> року</w:t>
      </w:r>
    </w:p>
    <w:sectPr w:rsidR="009A220E" w:rsidSect="000B4F34">
      <w:pgSz w:w="11906" w:h="16838"/>
      <w:pgMar w:top="993" w:right="850" w:bottom="993"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defaultTabStop w:val="708"/>
  <w:characterSpacingControl w:val="doNotCompress"/>
  <w:compat/>
  <w:rsids>
    <w:rsidRoot w:val="004A1C2B"/>
    <w:rsid w:val="00466EF6"/>
    <w:rsid w:val="004A1C2B"/>
    <w:rsid w:val="009A220E"/>
    <w:rsid w:val="00A07DB3"/>
    <w:rsid w:val="00F925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1C2B"/>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4A1C2B"/>
    <w:pPr>
      <w:widowControl w:val="0"/>
      <w:autoSpaceDE w:val="0"/>
      <w:autoSpaceDN w:val="0"/>
      <w:adjustRightInd w:val="0"/>
      <w:spacing w:line="480" w:lineRule="exact"/>
      <w:ind w:firstLine="696"/>
      <w:jc w:val="both"/>
    </w:pPr>
    <w:rPr>
      <w:rFonts w:eastAsiaTheme="minorEastAsia"/>
      <w:sz w:val="24"/>
      <w:szCs w:val="24"/>
      <w:lang w:val="ru-RU"/>
    </w:rPr>
  </w:style>
  <w:style w:type="paragraph" w:customStyle="1" w:styleId="Style3">
    <w:name w:val="Style3"/>
    <w:basedOn w:val="a"/>
    <w:uiPriority w:val="99"/>
    <w:rsid w:val="004A1C2B"/>
    <w:pPr>
      <w:widowControl w:val="0"/>
      <w:autoSpaceDE w:val="0"/>
      <w:autoSpaceDN w:val="0"/>
      <w:adjustRightInd w:val="0"/>
    </w:pPr>
    <w:rPr>
      <w:rFonts w:eastAsiaTheme="minorEastAsia"/>
      <w:sz w:val="24"/>
      <w:szCs w:val="24"/>
      <w:lang w:val="ru-RU"/>
    </w:rPr>
  </w:style>
  <w:style w:type="paragraph" w:customStyle="1" w:styleId="Style4">
    <w:name w:val="Style4"/>
    <w:basedOn w:val="a"/>
    <w:uiPriority w:val="99"/>
    <w:rsid w:val="004A1C2B"/>
    <w:pPr>
      <w:widowControl w:val="0"/>
      <w:autoSpaceDE w:val="0"/>
      <w:autoSpaceDN w:val="0"/>
      <w:adjustRightInd w:val="0"/>
      <w:spacing w:line="317" w:lineRule="exact"/>
      <w:jc w:val="center"/>
    </w:pPr>
    <w:rPr>
      <w:rFonts w:eastAsiaTheme="minorEastAsia"/>
      <w:sz w:val="24"/>
      <w:szCs w:val="24"/>
      <w:lang w:val="ru-RU"/>
    </w:rPr>
  </w:style>
  <w:style w:type="paragraph" w:customStyle="1" w:styleId="Style5">
    <w:name w:val="Style5"/>
    <w:basedOn w:val="a"/>
    <w:uiPriority w:val="99"/>
    <w:rsid w:val="004A1C2B"/>
    <w:pPr>
      <w:widowControl w:val="0"/>
      <w:autoSpaceDE w:val="0"/>
      <w:autoSpaceDN w:val="0"/>
      <w:adjustRightInd w:val="0"/>
    </w:pPr>
    <w:rPr>
      <w:rFonts w:eastAsiaTheme="minorEastAsia"/>
      <w:sz w:val="24"/>
      <w:szCs w:val="24"/>
      <w:lang w:val="ru-RU"/>
    </w:rPr>
  </w:style>
  <w:style w:type="character" w:customStyle="1" w:styleId="FontStyle11">
    <w:name w:val="Font Style11"/>
    <w:basedOn w:val="a0"/>
    <w:uiPriority w:val="99"/>
    <w:rsid w:val="004A1C2B"/>
    <w:rPr>
      <w:rFonts w:ascii="Times New Roman" w:hAnsi="Times New Roman" w:cs="Times New Roman" w:hint="default"/>
      <w:b/>
      <w:bCs/>
      <w:sz w:val="26"/>
      <w:szCs w:val="26"/>
    </w:rPr>
  </w:style>
  <w:style w:type="character" w:customStyle="1" w:styleId="FontStyle12">
    <w:name w:val="Font Style12"/>
    <w:basedOn w:val="a0"/>
    <w:uiPriority w:val="99"/>
    <w:rsid w:val="004A1C2B"/>
    <w:rPr>
      <w:rFonts w:ascii="Times New Roman" w:hAnsi="Times New Roman" w:cs="Times New Roman" w:hint="default"/>
      <w:sz w:val="24"/>
      <w:szCs w:val="24"/>
    </w:rPr>
  </w:style>
  <w:style w:type="paragraph" w:customStyle="1" w:styleId="rvps2">
    <w:name w:val="rvps2"/>
    <w:basedOn w:val="a"/>
    <w:rsid w:val="004A1C2B"/>
    <w:pPr>
      <w:spacing w:before="100" w:beforeAutospacing="1" w:after="100" w:afterAutospacing="1"/>
    </w:pPr>
    <w:rPr>
      <w:sz w:val="24"/>
      <w:szCs w:val="24"/>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372</Words>
  <Characters>2124</Characters>
  <Application>Microsoft Office Word</Application>
  <DocSecurity>0</DocSecurity>
  <Lines>17</Lines>
  <Paragraphs>4</Paragraphs>
  <ScaleCrop>false</ScaleCrop>
  <Company/>
  <LinksUpToDate>false</LinksUpToDate>
  <CharactersWithSpaces>2492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AKO</dc:creator>
  <cp:keywords/>
  <dc:description/>
  <cp:lastModifiedBy>AKO</cp:lastModifiedBy>
  <cp:revision>1</cp:revision>
  <dcterms:created xsi:type="dcterms:W3CDTF">2017-07-18T08:14:00Z</dcterms:created>
  <dcterms:modified xsi:type="dcterms:W3CDTF">2017-07-18T08:14:00Z</dcterms:modified>
</cp:coreProperties>
</file>